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8C" w:rsidRPr="001E5A24" w:rsidRDefault="001E5A24" w:rsidP="001E5A24">
      <w:pPr>
        <w:ind w:firstLine="720"/>
        <w:jc w:val="center"/>
        <w:rPr>
          <w:rFonts w:ascii="Arial" w:hAnsi="Arial" w:cs="Arial"/>
          <w:b/>
          <w:color w:val="C00000"/>
          <w:sz w:val="24"/>
          <w:szCs w:val="24"/>
          <w:u w:val="single"/>
        </w:rPr>
      </w:pPr>
      <w:r w:rsidRPr="001E5A24">
        <w:rPr>
          <w:rFonts w:ascii="Arial" w:hAnsi="Arial" w:cs="Arial"/>
          <w:b/>
          <w:color w:val="C00000"/>
          <w:sz w:val="24"/>
          <w:szCs w:val="24"/>
          <w:u w:val="single"/>
        </w:rPr>
        <w:t>ΑΝΑΚΟΙΝΩΣΗ ΔΙΑΓΩΝΙΣΜΟΥ</w:t>
      </w:r>
      <w:r w:rsidR="00350536" w:rsidRPr="001E5A24">
        <w:rPr>
          <w:rFonts w:ascii="Arial" w:hAnsi="Arial" w:cs="Arial"/>
          <w:b/>
          <w:color w:val="C00000"/>
          <w:sz w:val="24"/>
          <w:szCs w:val="24"/>
          <w:u w:val="single"/>
        </w:rPr>
        <w:t xml:space="preserve"> ΑΝΑΠΤΥΞΙΑΚΗΣ ΤΡΑΠΕΖΑΣ </w:t>
      </w:r>
      <w:proofErr w:type="spellStart"/>
      <w:r w:rsidR="00350536" w:rsidRPr="001E5A24">
        <w:rPr>
          <w:rFonts w:ascii="Arial" w:hAnsi="Arial" w:cs="Arial"/>
          <w:b/>
          <w:color w:val="C00000"/>
          <w:sz w:val="24"/>
          <w:szCs w:val="24"/>
          <w:u w:val="single"/>
        </w:rPr>
        <w:t>ΣτΕ</w:t>
      </w:r>
      <w:proofErr w:type="spellEnd"/>
      <w:r w:rsidRPr="001E5A24">
        <w:rPr>
          <w:rFonts w:ascii="Arial" w:hAnsi="Arial" w:cs="Arial"/>
          <w:b/>
          <w:color w:val="C00000"/>
          <w:sz w:val="24"/>
          <w:szCs w:val="24"/>
          <w:u w:val="single"/>
        </w:rPr>
        <w:t xml:space="preserve"> ΓΙΑ ΤΟ ΒΡΑΒΕΙΟ ΚΟΙΝΩΝΙΚΗΣ ΣΥΝΟΧΗΣ 2021</w:t>
      </w:r>
    </w:p>
    <w:p w:rsidR="00BB11E6" w:rsidRPr="00EC0688" w:rsidRDefault="000D3932" w:rsidP="00350536">
      <w:pPr>
        <w:ind w:firstLine="720"/>
        <w:jc w:val="both"/>
        <w:rPr>
          <w:rFonts w:ascii="Arial" w:hAnsi="Arial" w:cs="Arial"/>
          <w:b/>
          <w:sz w:val="24"/>
          <w:szCs w:val="24"/>
        </w:rPr>
      </w:pPr>
      <w:r w:rsidRPr="00514185">
        <w:rPr>
          <w:rFonts w:ascii="Arial" w:hAnsi="Arial" w:cs="Arial"/>
          <w:sz w:val="24"/>
          <w:szCs w:val="24"/>
        </w:rPr>
        <w:t>Η Αναπτυξιακή Τράπεζα του Συμβο</w:t>
      </w:r>
      <w:r w:rsidR="005C57A9" w:rsidRPr="00514185">
        <w:rPr>
          <w:rFonts w:ascii="Arial" w:hAnsi="Arial" w:cs="Arial"/>
          <w:sz w:val="24"/>
          <w:szCs w:val="24"/>
        </w:rPr>
        <w:t>υλίου της Ευρώπης (</w:t>
      </w:r>
      <w:r w:rsidR="005C57A9" w:rsidRPr="00514185">
        <w:rPr>
          <w:rFonts w:ascii="Arial" w:hAnsi="Arial" w:cs="Arial"/>
          <w:sz w:val="24"/>
          <w:szCs w:val="24"/>
          <w:lang w:val="en-US"/>
        </w:rPr>
        <w:t>CEB</w:t>
      </w:r>
      <w:r w:rsidR="005C57A9" w:rsidRPr="00514185">
        <w:rPr>
          <w:rFonts w:ascii="Arial" w:hAnsi="Arial" w:cs="Arial"/>
          <w:sz w:val="24"/>
          <w:szCs w:val="24"/>
        </w:rPr>
        <w:t>)</w:t>
      </w:r>
      <w:r w:rsidR="00514185">
        <w:rPr>
          <w:rFonts w:ascii="Arial" w:hAnsi="Arial" w:cs="Arial"/>
          <w:sz w:val="24"/>
          <w:szCs w:val="24"/>
        </w:rPr>
        <w:t xml:space="preserve"> ανακοίνωσε</w:t>
      </w:r>
      <w:r w:rsidR="005C57A9" w:rsidRPr="00514185">
        <w:rPr>
          <w:rFonts w:ascii="Arial" w:hAnsi="Arial" w:cs="Arial"/>
          <w:sz w:val="24"/>
          <w:szCs w:val="24"/>
        </w:rPr>
        <w:t xml:space="preserve"> την έναρξη</w:t>
      </w:r>
      <w:r w:rsidR="00BB11E6" w:rsidRPr="00514185">
        <w:rPr>
          <w:rFonts w:ascii="Arial" w:hAnsi="Arial" w:cs="Arial"/>
          <w:sz w:val="24"/>
          <w:szCs w:val="24"/>
        </w:rPr>
        <w:t xml:space="preserve"> του </w:t>
      </w:r>
      <w:r w:rsidR="00BB11E6" w:rsidRPr="00EC0688">
        <w:rPr>
          <w:rFonts w:ascii="Arial" w:hAnsi="Arial" w:cs="Arial"/>
          <w:b/>
          <w:sz w:val="24"/>
          <w:szCs w:val="24"/>
        </w:rPr>
        <w:t xml:space="preserve">Διαγωνισμού για το Βραβείο Κοινωνικής Συνοχής της </w:t>
      </w:r>
      <w:r w:rsidR="00514185" w:rsidRPr="00EC0688">
        <w:rPr>
          <w:rFonts w:ascii="Arial" w:hAnsi="Arial" w:cs="Arial"/>
          <w:b/>
          <w:sz w:val="24"/>
          <w:szCs w:val="24"/>
        </w:rPr>
        <w:t>Αναπτυξιακής</w:t>
      </w:r>
      <w:r w:rsidR="00BB11E6" w:rsidRPr="00EC0688">
        <w:rPr>
          <w:rFonts w:ascii="Arial" w:hAnsi="Arial" w:cs="Arial"/>
          <w:b/>
          <w:sz w:val="24"/>
          <w:szCs w:val="24"/>
        </w:rPr>
        <w:t xml:space="preserve"> Τράπεζας  για το 2021</w:t>
      </w:r>
      <w:r w:rsidR="00BB11E6" w:rsidRPr="00514185">
        <w:rPr>
          <w:rFonts w:ascii="Arial" w:hAnsi="Arial" w:cs="Arial"/>
          <w:sz w:val="24"/>
          <w:szCs w:val="24"/>
        </w:rPr>
        <w:t xml:space="preserve">. Πρόκειται για ετήσιο διαγωνισμό ο οποίος καταλήγει στην ανάδειξη ενός εξέχοντος </w:t>
      </w:r>
      <w:r w:rsidR="00514185">
        <w:rPr>
          <w:rFonts w:ascii="Arial" w:hAnsi="Arial" w:cs="Arial"/>
          <w:sz w:val="24"/>
          <w:szCs w:val="24"/>
        </w:rPr>
        <w:t xml:space="preserve">έργου </w:t>
      </w:r>
      <w:r w:rsidR="00BB11E6" w:rsidRPr="00514185">
        <w:rPr>
          <w:rFonts w:ascii="Arial" w:hAnsi="Arial" w:cs="Arial"/>
          <w:sz w:val="24"/>
          <w:szCs w:val="24"/>
        </w:rPr>
        <w:t>που προάγει</w:t>
      </w:r>
      <w:r w:rsidR="00EC0688">
        <w:rPr>
          <w:rFonts w:ascii="Arial" w:hAnsi="Arial" w:cs="Arial"/>
          <w:sz w:val="24"/>
          <w:szCs w:val="24"/>
        </w:rPr>
        <w:t>,</w:t>
      </w:r>
      <w:r w:rsidR="00BB11E6" w:rsidRPr="00514185">
        <w:rPr>
          <w:rFonts w:ascii="Arial" w:hAnsi="Arial" w:cs="Arial"/>
          <w:sz w:val="24"/>
          <w:szCs w:val="24"/>
        </w:rPr>
        <w:t xml:space="preserve"> με τρόπο καινοτόμο</w:t>
      </w:r>
      <w:r w:rsidR="00EC0688">
        <w:rPr>
          <w:rFonts w:ascii="Arial" w:hAnsi="Arial" w:cs="Arial"/>
          <w:sz w:val="24"/>
          <w:szCs w:val="24"/>
        </w:rPr>
        <w:t>, την κοινωνική συνοχή σ</w:t>
      </w:r>
      <w:r w:rsidR="00BB11E6" w:rsidRPr="00514185">
        <w:rPr>
          <w:rFonts w:ascii="Arial" w:hAnsi="Arial" w:cs="Arial"/>
          <w:sz w:val="24"/>
          <w:szCs w:val="24"/>
        </w:rPr>
        <w:t>τη Ευρώπη.</w:t>
      </w:r>
      <w:r w:rsidR="00514185" w:rsidRPr="00514185">
        <w:rPr>
          <w:rFonts w:ascii="Arial" w:hAnsi="Arial" w:cs="Arial"/>
          <w:sz w:val="24"/>
          <w:szCs w:val="24"/>
        </w:rPr>
        <w:t xml:space="preserve"> Το </w:t>
      </w:r>
      <w:r w:rsidR="00EC0688">
        <w:rPr>
          <w:rFonts w:ascii="Arial" w:hAnsi="Arial" w:cs="Arial"/>
          <w:sz w:val="24"/>
          <w:szCs w:val="24"/>
        </w:rPr>
        <w:t xml:space="preserve">βραβείο </w:t>
      </w:r>
      <w:r w:rsidR="00514185" w:rsidRPr="00514185">
        <w:rPr>
          <w:rFonts w:ascii="Arial" w:hAnsi="Arial" w:cs="Arial"/>
          <w:sz w:val="24"/>
          <w:szCs w:val="24"/>
        </w:rPr>
        <w:t xml:space="preserve">είναι </w:t>
      </w:r>
      <w:r w:rsidR="00514185">
        <w:rPr>
          <w:rFonts w:ascii="Arial" w:hAnsi="Arial" w:cs="Arial"/>
          <w:sz w:val="24"/>
          <w:szCs w:val="24"/>
        </w:rPr>
        <w:t xml:space="preserve">το </w:t>
      </w:r>
      <w:r w:rsidR="00514185" w:rsidRPr="00EC0688">
        <w:rPr>
          <w:rFonts w:ascii="Arial" w:hAnsi="Arial" w:cs="Arial"/>
          <w:b/>
          <w:sz w:val="24"/>
          <w:szCs w:val="24"/>
        </w:rPr>
        <w:t>χρηματικό ποσό των 25.000 ευρώ που δίνεται σε ένα έργο που απαντά σε πιεστικά κοινωνικά ζητήματα.</w:t>
      </w:r>
    </w:p>
    <w:p w:rsidR="007147BF" w:rsidRPr="00514185" w:rsidRDefault="00BB11E6" w:rsidP="00350536">
      <w:pPr>
        <w:ind w:firstLine="720"/>
        <w:jc w:val="both"/>
        <w:rPr>
          <w:rFonts w:ascii="Arial" w:hAnsi="Arial" w:cs="Arial"/>
          <w:sz w:val="24"/>
          <w:szCs w:val="24"/>
        </w:rPr>
      </w:pPr>
      <w:r w:rsidRPr="00514185">
        <w:rPr>
          <w:rFonts w:ascii="Arial" w:hAnsi="Arial" w:cs="Arial"/>
          <w:sz w:val="24"/>
          <w:szCs w:val="24"/>
        </w:rPr>
        <w:t>Η αξία του βραβείου, την εποχή αυτή της πανδημίας έχει εκ των πραγμάτων αυξηθεί</w:t>
      </w:r>
      <w:r w:rsidR="00514185">
        <w:rPr>
          <w:rFonts w:ascii="Arial" w:hAnsi="Arial" w:cs="Arial"/>
          <w:sz w:val="24"/>
          <w:szCs w:val="24"/>
        </w:rPr>
        <w:t>,</w:t>
      </w:r>
      <w:r w:rsidRPr="00514185">
        <w:rPr>
          <w:rFonts w:ascii="Arial" w:hAnsi="Arial" w:cs="Arial"/>
          <w:sz w:val="24"/>
          <w:szCs w:val="24"/>
        </w:rPr>
        <w:t xml:space="preserve"> δεδομένης της </w:t>
      </w:r>
      <w:r w:rsidR="00514185" w:rsidRPr="00514185">
        <w:rPr>
          <w:rFonts w:ascii="Arial" w:hAnsi="Arial" w:cs="Arial"/>
          <w:sz w:val="24"/>
          <w:szCs w:val="24"/>
        </w:rPr>
        <w:t>δυσανάλογα</w:t>
      </w:r>
      <w:r w:rsidRPr="00514185">
        <w:rPr>
          <w:rFonts w:ascii="Arial" w:hAnsi="Arial" w:cs="Arial"/>
          <w:sz w:val="24"/>
          <w:szCs w:val="24"/>
        </w:rPr>
        <w:t xml:space="preserve"> αρν</w:t>
      </w:r>
      <w:r w:rsidR="00514185">
        <w:rPr>
          <w:rFonts w:ascii="Arial" w:hAnsi="Arial" w:cs="Arial"/>
          <w:sz w:val="24"/>
          <w:szCs w:val="24"/>
        </w:rPr>
        <w:t>ητικής</w:t>
      </w:r>
      <w:r w:rsidRPr="00514185">
        <w:rPr>
          <w:rFonts w:ascii="Arial" w:hAnsi="Arial" w:cs="Arial"/>
          <w:sz w:val="24"/>
          <w:szCs w:val="24"/>
        </w:rPr>
        <w:t xml:space="preserve"> επίπτωσης </w:t>
      </w:r>
      <w:r w:rsidR="00514185" w:rsidRPr="00514185">
        <w:rPr>
          <w:rFonts w:ascii="Arial" w:hAnsi="Arial" w:cs="Arial"/>
          <w:sz w:val="24"/>
          <w:szCs w:val="24"/>
        </w:rPr>
        <w:t xml:space="preserve">του </w:t>
      </w:r>
      <w:proofErr w:type="spellStart"/>
      <w:r w:rsidR="00514185" w:rsidRPr="00514185">
        <w:rPr>
          <w:rFonts w:ascii="Arial" w:hAnsi="Arial" w:cs="Arial"/>
          <w:sz w:val="24"/>
          <w:szCs w:val="24"/>
          <w:lang w:val="en-US"/>
        </w:rPr>
        <w:t>Covid</w:t>
      </w:r>
      <w:proofErr w:type="spellEnd"/>
      <w:r w:rsidR="00514185" w:rsidRPr="00514185">
        <w:rPr>
          <w:rFonts w:ascii="Arial" w:hAnsi="Arial" w:cs="Arial"/>
          <w:sz w:val="24"/>
          <w:szCs w:val="24"/>
        </w:rPr>
        <w:t xml:space="preserve">-19 </w:t>
      </w:r>
      <w:r w:rsidRPr="00514185">
        <w:rPr>
          <w:rFonts w:ascii="Arial" w:hAnsi="Arial" w:cs="Arial"/>
          <w:sz w:val="24"/>
          <w:szCs w:val="24"/>
        </w:rPr>
        <w:t>στις πλέον ε</w:t>
      </w:r>
      <w:r w:rsidR="00514185">
        <w:rPr>
          <w:rFonts w:ascii="Arial" w:hAnsi="Arial" w:cs="Arial"/>
          <w:sz w:val="24"/>
          <w:szCs w:val="24"/>
        </w:rPr>
        <w:t xml:space="preserve">υπαθείς ομάδες του πληθυσμού ενώ παράλληλα έχει αναδειχθεί </w:t>
      </w:r>
      <w:r w:rsidRPr="00514185">
        <w:rPr>
          <w:rFonts w:ascii="Arial" w:hAnsi="Arial" w:cs="Arial"/>
          <w:sz w:val="24"/>
          <w:szCs w:val="24"/>
        </w:rPr>
        <w:t>η ανάγκη καινοτόμων κοινωνικών δράσεων.</w:t>
      </w:r>
      <w:r w:rsidR="00514185">
        <w:rPr>
          <w:rFonts w:ascii="Arial" w:hAnsi="Arial" w:cs="Arial"/>
          <w:sz w:val="24"/>
          <w:szCs w:val="24"/>
        </w:rPr>
        <w:t xml:space="preserve"> </w:t>
      </w:r>
    </w:p>
    <w:p w:rsidR="007147BF" w:rsidRPr="00EC0688" w:rsidRDefault="007147BF" w:rsidP="00350536">
      <w:pPr>
        <w:ind w:firstLine="720"/>
        <w:jc w:val="both"/>
        <w:rPr>
          <w:rFonts w:ascii="Arial" w:hAnsi="Arial" w:cs="Arial"/>
          <w:b/>
          <w:sz w:val="24"/>
          <w:szCs w:val="24"/>
        </w:rPr>
      </w:pPr>
      <w:r w:rsidRPr="00EC0688">
        <w:rPr>
          <w:rFonts w:ascii="Arial" w:hAnsi="Arial" w:cs="Arial"/>
          <w:b/>
          <w:sz w:val="24"/>
          <w:szCs w:val="24"/>
        </w:rPr>
        <w:t xml:space="preserve">Ο διαγωνισμός είναι ανοικτός σε μικρές οργανώσεις και σε άτομα </w:t>
      </w:r>
      <w:r w:rsidRPr="00514185">
        <w:rPr>
          <w:rFonts w:ascii="Arial" w:hAnsi="Arial" w:cs="Arial"/>
          <w:sz w:val="24"/>
          <w:szCs w:val="24"/>
        </w:rPr>
        <w:t xml:space="preserve">προερχόμενα από τις χώρες μέλη της Αναπτυξιακής Τράπεζας (η Ελλάδα είναι μέλος) τα οποία θα θέσουν </w:t>
      </w:r>
      <w:r w:rsidRPr="00EC0688">
        <w:rPr>
          <w:rFonts w:ascii="Arial" w:hAnsi="Arial" w:cs="Arial"/>
          <w:b/>
          <w:sz w:val="24"/>
          <w:szCs w:val="24"/>
        </w:rPr>
        <w:t>υποψηφιότητα μέσω ενός έργου που βρίσκεται στα πρώτα στάδια εξέλιξης του.</w:t>
      </w:r>
    </w:p>
    <w:p w:rsidR="007147BF" w:rsidRPr="00EC0688" w:rsidRDefault="007147BF" w:rsidP="00350536">
      <w:pPr>
        <w:ind w:firstLine="720"/>
        <w:jc w:val="both"/>
        <w:rPr>
          <w:rFonts w:ascii="Arial" w:hAnsi="Arial" w:cs="Arial"/>
          <w:b/>
          <w:sz w:val="24"/>
          <w:szCs w:val="24"/>
        </w:rPr>
      </w:pPr>
      <w:r w:rsidRPr="00EC0688">
        <w:rPr>
          <w:rFonts w:ascii="Arial" w:hAnsi="Arial" w:cs="Arial"/>
          <w:b/>
          <w:sz w:val="24"/>
          <w:szCs w:val="24"/>
        </w:rPr>
        <w:t xml:space="preserve">Το </w:t>
      </w:r>
      <w:r w:rsidR="006158DC" w:rsidRPr="00EC0688">
        <w:rPr>
          <w:rFonts w:ascii="Arial" w:hAnsi="Arial" w:cs="Arial"/>
          <w:b/>
          <w:sz w:val="24"/>
          <w:szCs w:val="24"/>
        </w:rPr>
        <w:t>χρονικό</w:t>
      </w:r>
      <w:r w:rsidRPr="00EC0688">
        <w:rPr>
          <w:rFonts w:ascii="Arial" w:hAnsi="Arial" w:cs="Arial"/>
          <w:b/>
          <w:sz w:val="24"/>
          <w:szCs w:val="24"/>
        </w:rPr>
        <w:t xml:space="preserve"> όριο της υποβολής υποψηφιοτήτων είναι η 12</w:t>
      </w:r>
      <w:r w:rsidRPr="00EC0688">
        <w:rPr>
          <w:rFonts w:ascii="Arial" w:hAnsi="Arial" w:cs="Arial"/>
          <w:b/>
          <w:sz w:val="24"/>
          <w:szCs w:val="24"/>
          <w:vertAlign w:val="superscript"/>
        </w:rPr>
        <w:t>η</w:t>
      </w:r>
      <w:r w:rsidRPr="00EC0688">
        <w:rPr>
          <w:rFonts w:ascii="Arial" w:hAnsi="Arial" w:cs="Arial"/>
          <w:b/>
          <w:sz w:val="24"/>
          <w:szCs w:val="24"/>
        </w:rPr>
        <w:t xml:space="preserve"> Απριλίου</w:t>
      </w:r>
      <w:r w:rsidR="006158DC" w:rsidRPr="00EC0688">
        <w:rPr>
          <w:rFonts w:ascii="Arial" w:hAnsi="Arial" w:cs="Arial"/>
          <w:b/>
          <w:sz w:val="24"/>
          <w:szCs w:val="24"/>
        </w:rPr>
        <w:t xml:space="preserve"> 2021</w:t>
      </w:r>
      <w:r w:rsidRPr="00EC0688">
        <w:rPr>
          <w:rFonts w:ascii="Arial" w:hAnsi="Arial" w:cs="Arial"/>
          <w:b/>
          <w:sz w:val="24"/>
          <w:szCs w:val="24"/>
        </w:rPr>
        <w:t>.</w:t>
      </w:r>
    </w:p>
    <w:p w:rsidR="00350536" w:rsidRDefault="00350536" w:rsidP="00350536">
      <w:pPr>
        <w:ind w:firstLine="720"/>
        <w:jc w:val="both"/>
        <w:rPr>
          <w:rFonts w:ascii="Arial" w:hAnsi="Arial" w:cs="Arial"/>
          <w:sz w:val="24"/>
          <w:szCs w:val="24"/>
        </w:rPr>
      </w:pPr>
      <w:r w:rsidRPr="00EC0688">
        <w:rPr>
          <w:rFonts w:ascii="Arial" w:hAnsi="Arial" w:cs="Arial"/>
          <w:i/>
          <w:sz w:val="24"/>
          <w:szCs w:val="24"/>
        </w:rPr>
        <w:t>«</w:t>
      </w:r>
      <w:r w:rsidR="007147BF" w:rsidRPr="00EC0688">
        <w:rPr>
          <w:rFonts w:ascii="Arial" w:hAnsi="Arial" w:cs="Arial"/>
          <w:i/>
          <w:sz w:val="24"/>
          <w:szCs w:val="24"/>
        </w:rPr>
        <w:t xml:space="preserve">Το Βραβείο στοχεύει να αναγνωρίσει τις προσπάθειες και την έμπνευση που βρίσκονται πίσω από έργα τα οποία επιθυμούν να συμβάλλουν, το καθένα με τον τρόπο του, στην κοινωνική συνοχή στην Ευρώπη. Έλκοντας την προσοχή σε τέτοιες πρωτοβουλίες και επιβραβεύοντας τες επιθυμούμε να ενθαρρύνουμε και άλλες </w:t>
      </w:r>
      <w:r w:rsidRPr="00EC0688">
        <w:rPr>
          <w:rFonts w:ascii="Arial" w:hAnsi="Arial" w:cs="Arial"/>
          <w:i/>
          <w:sz w:val="24"/>
          <w:szCs w:val="24"/>
        </w:rPr>
        <w:t>παρόμ</w:t>
      </w:r>
      <w:r w:rsidR="007147BF" w:rsidRPr="00EC0688">
        <w:rPr>
          <w:rFonts w:ascii="Arial" w:hAnsi="Arial" w:cs="Arial"/>
          <w:i/>
          <w:sz w:val="24"/>
          <w:szCs w:val="24"/>
        </w:rPr>
        <w:t>οιες δράσει</w:t>
      </w:r>
      <w:r w:rsidRPr="00EC0688">
        <w:rPr>
          <w:rFonts w:ascii="Arial" w:hAnsi="Arial" w:cs="Arial"/>
          <w:i/>
          <w:sz w:val="24"/>
          <w:szCs w:val="24"/>
        </w:rPr>
        <w:t>ς</w:t>
      </w:r>
      <w:r w:rsidR="007147BF" w:rsidRPr="00EC0688">
        <w:rPr>
          <w:rFonts w:ascii="Arial" w:hAnsi="Arial" w:cs="Arial"/>
          <w:i/>
          <w:sz w:val="24"/>
          <w:szCs w:val="24"/>
        </w:rPr>
        <w:t xml:space="preserve"> προς αυτή την </w:t>
      </w:r>
      <w:r w:rsidR="00514185" w:rsidRPr="00EC0688">
        <w:rPr>
          <w:rFonts w:ascii="Arial" w:hAnsi="Arial" w:cs="Arial"/>
          <w:i/>
          <w:sz w:val="24"/>
          <w:szCs w:val="24"/>
        </w:rPr>
        <w:t>κατεύθυνση</w:t>
      </w:r>
      <w:r w:rsidRPr="00EC0688">
        <w:rPr>
          <w:rFonts w:ascii="Arial" w:hAnsi="Arial" w:cs="Arial"/>
          <w:i/>
          <w:sz w:val="24"/>
          <w:szCs w:val="24"/>
        </w:rPr>
        <w:t>»</w:t>
      </w:r>
      <w:r w:rsidR="007147BF" w:rsidRPr="00EC0688">
        <w:rPr>
          <w:rFonts w:ascii="Arial" w:hAnsi="Arial" w:cs="Arial"/>
          <w:i/>
          <w:sz w:val="24"/>
          <w:szCs w:val="24"/>
        </w:rPr>
        <w:t>,</w:t>
      </w:r>
      <w:r w:rsidR="007147BF" w:rsidRPr="00514185">
        <w:rPr>
          <w:rFonts w:ascii="Arial" w:hAnsi="Arial" w:cs="Arial"/>
          <w:sz w:val="24"/>
          <w:szCs w:val="24"/>
        </w:rPr>
        <w:t xml:space="preserve"> καθώς τονίστηκε από τον εκπρόσωπο της </w:t>
      </w:r>
      <w:r w:rsidR="007147BF" w:rsidRPr="00514185">
        <w:rPr>
          <w:rFonts w:ascii="Arial" w:hAnsi="Arial" w:cs="Arial"/>
          <w:sz w:val="24"/>
          <w:szCs w:val="24"/>
          <w:lang w:val="en-US"/>
        </w:rPr>
        <w:t>CEB</w:t>
      </w:r>
      <w:r>
        <w:rPr>
          <w:rFonts w:ascii="Arial" w:hAnsi="Arial" w:cs="Arial"/>
          <w:sz w:val="24"/>
          <w:szCs w:val="24"/>
        </w:rPr>
        <w:t>.</w:t>
      </w:r>
    </w:p>
    <w:p w:rsidR="007147BF" w:rsidRPr="00350536" w:rsidRDefault="007147BF" w:rsidP="00350536">
      <w:pPr>
        <w:ind w:firstLine="720"/>
        <w:jc w:val="both"/>
        <w:rPr>
          <w:rFonts w:ascii="Arial" w:hAnsi="Arial" w:cs="Arial"/>
          <w:sz w:val="24"/>
          <w:szCs w:val="24"/>
        </w:rPr>
      </w:pPr>
      <w:r w:rsidRPr="00514185">
        <w:rPr>
          <w:rFonts w:ascii="Arial" w:hAnsi="Arial" w:cs="Arial"/>
          <w:sz w:val="24"/>
          <w:szCs w:val="24"/>
        </w:rPr>
        <w:t xml:space="preserve">Παράλληλα </w:t>
      </w:r>
      <w:r w:rsidR="00EC0688">
        <w:rPr>
          <w:rFonts w:ascii="Arial" w:hAnsi="Arial" w:cs="Arial"/>
          <w:sz w:val="24"/>
          <w:szCs w:val="24"/>
        </w:rPr>
        <w:t>το 20</w:t>
      </w:r>
      <w:r w:rsidR="00EC0688" w:rsidRPr="00514185">
        <w:rPr>
          <w:rFonts w:ascii="Arial" w:hAnsi="Arial" w:cs="Arial"/>
          <w:sz w:val="24"/>
          <w:szCs w:val="24"/>
        </w:rPr>
        <w:t xml:space="preserve">21 </w:t>
      </w:r>
      <w:r w:rsidR="00350536">
        <w:rPr>
          <w:rFonts w:ascii="Arial" w:hAnsi="Arial" w:cs="Arial"/>
          <w:sz w:val="24"/>
          <w:szCs w:val="24"/>
        </w:rPr>
        <w:t xml:space="preserve">η Τράπεζα γιορτάζει </w:t>
      </w:r>
      <w:r w:rsidRPr="00514185">
        <w:rPr>
          <w:rFonts w:ascii="Arial" w:hAnsi="Arial" w:cs="Arial"/>
          <w:sz w:val="24"/>
          <w:szCs w:val="24"/>
        </w:rPr>
        <w:t xml:space="preserve">τα 65 </w:t>
      </w:r>
      <w:proofErr w:type="spellStart"/>
      <w:r w:rsidRPr="00514185">
        <w:rPr>
          <w:rFonts w:ascii="Arial" w:hAnsi="Arial" w:cs="Arial"/>
          <w:sz w:val="24"/>
          <w:szCs w:val="24"/>
        </w:rPr>
        <w:t>ετη</w:t>
      </w:r>
      <w:proofErr w:type="spellEnd"/>
      <w:r w:rsidRPr="00514185">
        <w:rPr>
          <w:rFonts w:ascii="Arial" w:hAnsi="Arial" w:cs="Arial"/>
          <w:sz w:val="24"/>
          <w:szCs w:val="24"/>
        </w:rPr>
        <w:t xml:space="preserve"> λειτουργίας της. </w:t>
      </w:r>
      <w:r w:rsidRPr="00EC0688">
        <w:rPr>
          <w:rFonts w:ascii="Arial" w:hAnsi="Arial" w:cs="Arial"/>
          <w:i/>
          <w:sz w:val="24"/>
          <w:szCs w:val="24"/>
        </w:rPr>
        <w:t>«</w:t>
      </w:r>
      <w:r w:rsidR="00350536" w:rsidRPr="00EC0688">
        <w:rPr>
          <w:rFonts w:ascii="Arial" w:hAnsi="Arial" w:cs="Arial"/>
          <w:i/>
          <w:sz w:val="24"/>
          <w:szCs w:val="24"/>
        </w:rPr>
        <w:t>Σ</w:t>
      </w:r>
      <w:r w:rsidRPr="00EC0688">
        <w:rPr>
          <w:rFonts w:ascii="Arial" w:hAnsi="Arial" w:cs="Arial"/>
          <w:i/>
          <w:sz w:val="24"/>
          <w:szCs w:val="24"/>
        </w:rPr>
        <w:t xml:space="preserve">το πλαίσιο των εργασιών και δράσεων της </w:t>
      </w:r>
      <w:r w:rsidR="00350536" w:rsidRPr="00EC0688">
        <w:rPr>
          <w:rFonts w:ascii="Arial" w:hAnsi="Arial" w:cs="Arial"/>
          <w:i/>
          <w:sz w:val="24"/>
          <w:szCs w:val="24"/>
        </w:rPr>
        <w:t>Τράπεζας κατά τη διάρκεια των 65 ε</w:t>
      </w:r>
      <w:r w:rsidRPr="00EC0688">
        <w:rPr>
          <w:rFonts w:ascii="Arial" w:hAnsi="Arial" w:cs="Arial"/>
          <w:i/>
          <w:sz w:val="24"/>
          <w:szCs w:val="24"/>
        </w:rPr>
        <w:t xml:space="preserve">τών </w:t>
      </w:r>
      <w:r w:rsidR="00350536" w:rsidRPr="00EC0688">
        <w:rPr>
          <w:rFonts w:ascii="Arial" w:hAnsi="Arial" w:cs="Arial"/>
          <w:i/>
          <w:sz w:val="24"/>
          <w:szCs w:val="24"/>
        </w:rPr>
        <w:t>λειτουργίας</w:t>
      </w:r>
      <w:r w:rsidRPr="00EC0688">
        <w:rPr>
          <w:rFonts w:ascii="Arial" w:hAnsi="Arial" w:cs="Arial"/>
          <w:i/>
          <w:sz w:val="24"/>
          <w:szCs w:val="24"/>
        </w:rPr>
        <w:t xml:space="preserve"> της, κάθε προσπάθεια, κάθε έργο, κάθε πρωτοβουλία στην κατεύθυνση της δη</w:t>
      </w:r>
      <w:r w:rsidR="00350536" w:rsidRPr="00EC0688">
        <w:rPr>
          <w:rFonts w:ascii="Arial" w:hAnsi="Arial" w:cs="Arial"/>
          <w:i/>
          <w:sz w:val="24"/>
          <w:szCs w:val="24"/>
        </w:rPr>
        <w:t>μ</w:t>
      </w:r>
      <w:r w:rsidRPr="00EC0688">
        <w:rPr>
          <w:rFonts w:ascii="Arial" w:hAnsi="Arial" w:cs="Arial"/>
          <w:i/>
          <w:sz w:val="24"/>
          <w:szCs w:val="24"/>
        </w:rPr>
        <w:t xml:space="preserve">ιουργίας ολοκληρωμένων, ισότιμων κοινωνιών συνυπολογίζεται και </w:t>
      </w:r>
      <w:r w:rsidR="00350536" w:rsidRPr="00EC0688">
        <w:rPr>
          <w:rFonts w:ascii="Arial" w:hAnsi="Arial" w:cs="Arial"/>
          <w:i/>
          <w:sz w:val="24"/>
          <w:szCs w:val="24"/>
        </w:rPr>
        <w:t>επιβραβεύεται</w:t>
      </w:r>
      <w:r w:rsidRPr="00EC0688">
        <w:rPr>
          <w:rFonts w:ascii="Arial" w:hAnsi="Arial" w:cs="Arial"/>
          <w:i/>
          <w:sz w:val="24"/>
          <w:szCs w:val="24"/>
        </w:rPr>
        <w:t>»</w:t>
      </w:r>
      <w:r w:rsidRPr="00514185">
        <w:rPr>
          <w:rFonts w:ascii="Arial" w:hAnsi="Arial" w:cs="Arial"/>
          <w:sz w:val="24"/>
          <w:szCs w:val="24"/>
        </w:rPr>
        <w:t xml:space="preserve"> τόνισε ο </w:t>
      </w:r>
      <w:r w:rsidR="00514185" w:rsidRPr="00514185">
        <w:rPr>
          <w:rFonts w:ascii="Arial" w:hAnsi="Arial" w:cs="Arial"/>
          <w:sz w:val="24"/>
          <w:szCs w:val="24"/>
        </w:rPr>
        <w:t>εκπρόσωπος</w:t>
      </w:r>
      <w:r w:rsidRPr="00514185">
        <w:rPr>
          <w:rFonts w:ascii="Arial" w:hAnsi="Arial" w:cs="Arial"/>
          <w:sz w:val="24"/>
          <w:szCs w:val="24"/>
        </w:rPr>
        <w:t xml:space="preserve"> </w:t>
      </w:r>
      <w:r w:rsidR="00350536">
        <w:rPr>
          <w:rFonts w:ascii="Arial" w:hAnsi="Arial" w:cs="Arial"/>
          <w:sz w:val="24"/>
          <w:szCs w:val="24"/>
        </w:rPr>
        <w:t xml:space="preserve">κ. </w:t>
      </w:r>
      <w:r w:rsidRPr="00514185">
        <w:rPr>
          <w:rFonts w:ascii="Arial" w:hAnsi="Arial" w:cs="Arial"/>
          <w:sz w:val="24"/>
          <w:szCs w:val="24"/>
          <w:lang w:val="en-US"/>
        </w:rPr>
        <w:t>Wenzel</w:t>
      </w:r>
      <w:r w:rsidRPr="00514185">
        <w:rPr>
          <w:rFonts w:ascii="Arial" w:hAnsi="Arial" w:cs="Arial"/>
          <w:sz w:val="24"/>
          <w:szCs w:val="24"/>
        </w:rPr>
        <w:t>.</w:t>
      </w:r>
    </w:p>
    <w:p w:rsidR="000D3932" w:rsidRPr="00350536" w:rsidRDefault="007147BF" w:rsidP="00350536">
      <w:pPr>
        <w:jc w:val="center"/>
        <w:rPr>
          <w:rFonts w:ascii="Arial" w:hAnsi="Arial" w:cs="Arial"/>
          <w:i/>
          <w:sz w:val="24"/>
          <w:szCs w:val="24"/>
          <w:u w:val="single"/>
        </w:rPr>
      </w:pPr>
      <w:r w:rsidRPr="00350536">
        <w:rPr>
          <w:rFonts w:ascii="Arial" w:hAnsi="Arial" w:cs="Arial"/>
          <w:i/>
          <w:sz w:val="24"/>
          <w:szCs w:val="24"/>
          <w:u w:val="single"/>
        </w:rPr>
        <w:t xml:space="preserve">Σχετική </w:t>
      </w:r>
      <w:r w:rsidR="00514185" w:rsidRPr="00350536">
        <w:rPr>
          <w:rFonts w:ascii="Arial" w:hAnsi="Arial" w:cs="Arial"/>
          <w:i/>
          <w:sz w:val="24"/>
          <w:szCs w:val="24"/>
          <w:u w:val="single"/>
        </w:rPr>
        <w:t>πληροφόρηση</w:t>
      </w:r>
      <w:r w:rsidRPr="00350536">
        <w:rPr>
          <w:rFonts w:ascii="Arial" w:hAnsi="Arial" w:cs="Arial"/>
          <w:i/>
          <w:sz w:val="24"/>
          <w:szCs w:val="24"/>
          <w:u w:val="single"/>
        </w:rPr>
        <w:t xml:space="preserve"> μπορείτε να βρείτε στην ιστοσελίδα του Συμβουλίου της Ευρώπης :</w:t>
      </w:r>
    </w:p>
    <w:p w:rsidR="00EC0688" w:rsidRDefault="00006EB3" w:rsidP="00EC0688">
      <w:pPr>
        <w:jc w:val="center"/>
      </w:pPr>
      <w:hyperlink r:id="rId4" w:history="1">
        <w:r w:rsidR="0058584A" w:rsidRPr="00350536">
          <w:rPr>
            <w:rStyle w:val="-"/>
            <w:rFonts w:ascii="Arial" w:hAnsi="Arial" w:cs="Arial"/>
            <w:i/>
            <w:sz w:val="24"/>
            <w:szCs w:val="24"/>
            <w:lang w:val="en-US"/>
          </w:rPr>
          <w:t>https</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www</w:t>
        </w:r>
        <w:r w:rsidR="0058584A" w:rsidRPr="00350536">
          <w:rPr>
            <w:rStyle w:val="-"/>
            <w:rFonts w:ascii="Arial" w:hAnsi="Arial" w:cs="Arial"/>
            <w:i/>
            <w:sz w:val="24"/>
            <w:szCs w:val="24"/>
          </w:rPr>
          <w:t>.</w:t>
        </w:r>
        <w:proofErr w:type="spellStart"/>
        <w:r w:rsidR="0058584A" w:rsidRPr="00350536">
          <w:rPr>
            <w:rStyle w:val="-"/>
            <w:rFonts w:ascii="Arial" w:hAnsi="Arial" w:cs="Arial"/>
            <w:i/>
            <w:sz w:val="24"/>
            <w:szCs w:val="24"/>
            <w:lang w:val="en-US"/>
          </w:rPr>
          <w:t>coe</w:t>
        </w:r>
        <w:proofErr w:type="spellEnd"/>
        <w:r w:rsidR="0058584A" w:rsidRPr="00350536">
          <w:rPr>
            <w:rStyle w:val="-"/>
            <w:rFonts w:ascii="Arial" w:hAnsi="Arial" w:cs="Arial"/>
            <w:i/>
            <w:sz w:val="24"/>
            <w:szCs w:val="24"/>
          </w:rPr>
          <w:t>.</w:t>
        </w:r>
        <w:proofErr w:type="spellStart"/>
        <w:r w:rsidR="0058584A" w:rsidRPr="00350536">
          <w:rPr>
            <w:rStyle w:val="-"/>
            <w:rFonts w:ascii="Arial" w:hAnsi="Arial" w:cs="Arial"/>
            <w:i/>
            <w:sz w:val="24"/>
            <w:szCs w:val="24"/>
            <w:lang w:val="en-US"/>
          </w:rPr>
          <w:t>int</w:t>
        </w:r>
        <w:proofErr w:type="spellEnd"/>
        <w:r w:rsidR="0058584A" w:rsidRPr="00350536">
          <w:rPr>
            <w:rStyle w:val="-"/>
            <w:rFonts w:ascii="Arial" w:hAnsi="Arial" w:cs="Arial"/>
            <w:i/>
            <w:sz w:val="24"/>
            <w:szCs w:val="24"/>
          </w:rPr>
          <w:t>/</w:t>
        </w:r>
        <w:r w:rsidR="0058584A" w:rsidRPr="00350536">
          <w:rPr>
            <w:rStyle w:val="-"/>
            <w:rFonts w:ascii="Arial" w:hAnsi="Arial" w:cs="Arial"/>
            <w:i/>
            <w:sz w:val="24"/>
            <w:szCs w:val="24"/>
            <w:lang w:val="en-US"/>
          </w:rPr>
          <w:t>en</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web</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portal</w:t>
        </w:r>
        <w:r w:rsidR="0058584A" w:rsidRPr="00350536">
          <w:rPr>
            <w:rStyle w:val="-"/>
            <w:rFonts w:ascii="Arial" w:hAnsi="Arial" w:cs="Arial"/>
            <w:i/>
            <w:sz w:val="24"/>
            <w:szCs w:val="24"/>
          </w:rPr>
          <w:t>/-/</w:t>
        </w:r>
        <w:proofErr w:type="spellStart"/>
        <w:r w:rsidR="0058584A" w:rsidRPr="00350536">
          <w:rPr>
            <w:rStyle w:val="-"/>
            <w:rFonts w:ascii="Arial" w:hAnsi="Arial" w:cs="Arial"/>
            <w:i/>
            <w:sz w:val="24"/>
            <w:szCs w:val="24"/>
            <w:lang w:val="en-US"/>
          </w:rPr>
          <w:t>ceb</w:t>
        </w:r>
        <w:proofErr w:type="spellEnd"/>
        <w:r w:rsidR="0058584A" w:rsidRPr="00350536">
          <w:rPr>
            <w:rStyle w:val="-"/>
            <w:rFonts w:ascii="Arial" w:hAnsi="Arial" w:cs="Arial"/>
            <w:i/>
            <w:sz w:val="24"/>
            <w:szCs w:val="24"/>
          </w:rPr>
          <w:t>-</w:t>
        </w:r>
        <w:r w:rsidR="0058584A" w:rsidRPr="00350536">
          <w:rPr>
            <w:rStyle w:val="-"/>
            <w:rFonts w:ascii="Arial" w:hAnsi="Arial" w:cs="Arial"/>
            <w:i/>
            <w:sz w:val="24"/>
            <w:szCs w:val="24"/>
            <w:lang w:val="en-US"/>
          </w:rPr>
          <w:t>launches</w:t>
        </w:r>
        <w:r w:rsidR="0058584A" w:rsidRPr="00350536">
          <w:rPr>
            <w:rStyle w:val="-"/>
            <w:rFonts w:ascii="Arial" w:hAnsi="Arial" w:cs="Arial"/>
            <w:i/>
            <w:sz w:val="24"/>
            <w:szCs w:val="24"/>
          </w:rPr>
          <w:t>-2021-</w:t>
        </w:r>
        <w:r w:rsidR="0058584A" w:rsidRPr="00350536">
          <w:rPr>
            <w:rStyle w:val="-"/>
            <w:rFonts w:ascii="Arial" w:hAnsi="Arial" w:cs="Arial"/>
            <w:i/>
            <w:sz w:val="24"/>
            <w:szCs w:val="24"/>
            <w:lang w:val="en-US"/>
          </w:rPr>
          <w:t>social</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cohesion</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award</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to</w:t>
        </w:r>
        <w:r w:rsidR="0058584A" w:rsidRPr="00350536">
          <w:rPr>
            <w:rStyle w:val="-"/>
            <w:rFonts w:ascii="Arial" w:hAnsi="Arial" w:cs="Arial"/>
            <w:i/>
            <w:sz w:val="24"/>
            <w:szCs w:val="24"/>
          </w:rPr>
          <w:t>-</w:t>
        </w:r>
        <w:proofErr w:type="spellStart"/>
        <w:r w:rsidR="0058584A" w:rsidRPr="00350536">
          <w:rPr>
            <w:rStyle w:val="-"/>
            <w:rFonts w:ascii="Arial" w:hAnsi="Arial" w:cs="Arial"/>
            <w:i/>
            <w:sz w:val="24"/>
            <w:szCs w:val="24"/>
            <w:lang w:val="en-US"/>
          </w:rPr>
          <w:t>recognise</w:t>
        </w:r>
        <w:proofErr w:type="spellEnd"/>
        <w:r w:rsidR="0058584A" w:rsidRPr="00350536">
          <w:rPr>
            <w:rStyle w:val="-"/>
            <w:rFonts w:ascii="Arial" w:hAnsi="Arial" w:cs="Arial"/>
            <w:i/>
            <w:sz w:val="24"/>
            <w:szCs w:val="24"/>
          </w:rPr>
          <w:t>-</w:t>
        </w:r>
        <w:r w:rsidR="0058584A" w:rsidRPr="00350536">
          <w:rPr>
            <w:rStyle w:val="-"/>
            <w:rFonts w:ascii="Arial" w:hAnsi="Arial" w:cs="Arial"/>
            <w:i/>
            <w:sz w:val="24"/>
            <w:szCs w:val="24"/>
            <w:lang w:val="en-US"/>
          </w:rPr>
          <w:t>outstanding</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social</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action</w:t>
        </w:r>
        <w:r w:rsidR="0058584A" w:rsidRPr="00350536">
          <w:rPr>
            <w:rStyle w:val="-"/>
            <w:rFonts w:ascii="Arial" w:hAnsi="Arial" w:cs="Arial"/>
            <w:i/>
            <w:sz w:val="24"/>
            <w:szCs w:val="24"/>
          </w:rPr>
          <w:t>-</w:t>
        </w:r>
        <w:r w:rsidR="0058584A" w:rsidRPr="00350536">
          <w:rPr>
            <w:rStyle w:val="-"/>
            <w:rFonts w:ascii="Arial" w:hAnsi="Arial" w:cs="Arial"/>
            <w:i/>
            <w:sz w:val="24"/>
            <w:szCs w:val="24"/>
            <w:lang w:val="en-US"/>
          </w:rPr>
          <w:t>in</w:t>
        </w:r>
        <w:r w:rsidR="0058584A" w:rsidRPr="00350536">
          <w:rPr>
            <w:rStyle w:val="-"/>
            <w:rFonts w:ascii="Arial" w:hAnsi="Arial" w:cs="Arial"/>
            <w:i/>
            <w:sz w:val="24"/>
            <w:szCs w:val="24"/>
          </w:rPr>
          <w:t>-</w:t>
        </w:r>
        <w:proofErr w:type="spellStart"/>
        <w:r w:rsidR="0058584A" w:rsidRPr="00350536">
          <w:rPr>
            <w:rStyle w:val="-"/>
            <w:rFonts w:ascii="Arial" w:hAnsi="Arial" w:cs="Arial"/>
            <w:i/>
            <w:sz w:val="24"/>
            <w:szCs w:val="24"/>
            <w:lang w:val="en-US"/>
          </w:rPr>
          <w:t>europe</w:t>
        </w:r>
        <w:proofErr w:type="spellEnd"/>
      </w:hyperlink>
    </w:p>
    <w:p w:rsidR="001E5A24" w:rsidRPr="00EC0688" w:rsidRDefault="001E5A24" w:rsidP="00EC0688">
      <w:pPr>
        <w:jc w:val="center"/>
        <w:rPr>
          <w:rFonts w:ascii="Arial" w:hAnsi="Arial" w:cs="Arial"/>
          <w:i/>
          <w:sz w:val="24"/>
          <w:szCs w:val="24"/>
        </w:rPr>
      </w:pPr>
    </w:p>
    <w:p w:rsidR="00514185" w:rsidRPr="00350536" w:rsidRDefault="00514185" w:rsidP="00350536">
      <w:pPr>
        <w:spacing w:line="240" w:lineRule="auto"/>
        <w:jc w:val="right"/>
        <w:rPr>
          <w:rFonts w:ascii="Arial" w:hAnsi="Arial" w:cs="Arial"/>
          <w:i/>
          <w:color w:val="0070C0"/>
        </w:rPr>
      </w:pPr>
      <w:r w:rsidRPr="00350536">
        <w:rPr>
          <w:rFonts w:ascii="Arial" w:hAnsi="Arial" w:cs="Arial"/>
          <w:i/>
          <w:color w:val="0070C0"/>
        </w:rPr>
        <w:t>Χαμακιώτη Δέσποινα</w:t>
      </w:r>
    </w:p>
    <w:p w:rsidR="00350536" w:rsidRPr="00350536" w:rsidRDefault="00350536" w:rsidP="00350536">
      <w:pPr>
        <w:spacing w:line="240" w:lineRule="auto"/>
        <w:jc w:val="right"/>
        <w:rPr>
          <w:rFonts w:ascii="Arial" w:hAnsi="Arial" w:cs="Arial"/>
          <w:i/>
          <w:color w:val="0070C0"/>
        </w:rPr>
      </w:pPr>
      <w:r w:rsidRPr="00350536">
        <w:rPr>
          <w:rFonts w:ascii="Arial" w:hAnsi="Arial" w:cs="Arial"/>
          <w:i/>
          <w:color w:val="0070C0"/>
        </w:rPr>
        <w:t xml:space="preserve">Υποστήριξη Εθν. </w:t>
      </w:r>
      <w:proofErr w:type="spellStart"/>
      <w:r w:rsidRPr="00350536">
        <w:rPr>
          <w:rFonts w:ascii="Arial" w:hAnsi="Arial" w:cs="Arial"/>
          <w:i/>
          <w:color w:val="0070C0"/>
        </w:rPr>
        <w:t>Αντ</w:t>
      </w:r>
      <w:proofErr w:type="spellEnd"/>
      <w:r w:rsidRPr="00350536">
        <w:rPr>
          <w:rFonts w:ascii="Arial" w:hAnsi="Arial" w:cs="Arial"/>
          <w:i/>
          <w:color w:val="0070C0"/>
        </w:rPr>
        <w:t>/</w:t>
      </w:r>
      <w:proofErr w:type="spellStart"/>
      <w:r w:rsidRPr="00350536">
        <w:rPr>
          <w:rFonts w:ascii="Arial" w:hAnsi="Arial" w:cs="Arial"/>
          <w:i/>
          <w:color w:val="0070C0"/>
        </w:rPr>
        <w:t>πείας</w:t>
      </w:r>
      <w:proofErr w:type="spellEnd"/>
      <w:r w:rsidRPr="00350536">
        <w:rPr>
          <w:rFonts w:ascii="Arial" w:hAnsi="Arial" w:cs="Arial"/>
          <w:i/>
          <w:color w:val="0070C0"/>
        </w:rPr>
        <w:t xml:space="preserve"> Κογκρέσο </w:t>
      </w:r>
      <w:proofErr w:type="spellStart"/>
      <w:r w:rsidRPr="00350536">
        <w:rPr>
          <w:rFonts w:ascii="Arial" w:hAnsi="Arial" w:cs="Arial"/>
          <w:i/>
          <w:color w:val="0070C0"/>
        </w:rPr>
        <w:t>ΣτΕ</w:t>
      </w:r>
      <w:proofErr w:type="spellEnd"/>
    </w:p>
    <w:p w:rsidR="00350536" w:rsidRDefault="00350536" w:rsidP="00350536">
      <w:pPr>
        <w:jc w:val="right"/>
        <w:rPr>
          <w:rFonts w:ascii="Arial" w:hAnsi="Arial" w:cs="Arial"/>
          <w:sz w:val="24"/>
          <w:szCs w:val="24"/>
        </w:rPr>
      </w:pPr>
    </w:p>
    <w:p w:rsidR="00350536" w:rsidRPr="00514185" w:rsidRDefault="00350536" w:rsidP="00514185">
      <w:pPr>
        <w:jc w:val="both"/>
        <w:rPr>
          <w:rFonts w:ascii="Arial" w:hAnsi="Arial" w:cs="Arial"/>
          <w:sz w:val="24"/>
          <w:szCs w:val="24"/>
        </w:rPr>
      </w:pPr>
    </w:p>
    <w:p w:rsidR="00514185" w:rsidRDefault="00514185"/>
    <w:p w:rsidR="00514185" w:rsidRPr="000D3932" w:rsidRDefault="00514185"/>
    <w:sectPr w:rsidR="00514185" w:rsidRPr="000D3932" w:rsidSect="008F00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84A"/>
    <w:rsid w:val="00006EB3"/>
    <w:rsid w:val="00040ADD"/>
    <w:rsid w:val="000D3932"/>
    <w:rsid w:val="001E5A24"/>
    <w:rsid w:val="00271D8C"/>
    <w:rsid w:val="00350536"/>
    <w:rsid w:val="00514185"/>
    <w:rsid w:val="0058584A"/>
    <w:rsid w:val="005C57A9"/>
    <w:rsid w:val="006158DC"/>
    <w:rsid w:val="007147BF"/>
    <w:rsid w:val="008F00FB"/>
    <w:rsid w:val="00BB11E6"/>
    <w:rsid w:val="00EC06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eau">
    <w:name w:val="chapeau"/>
    <w:basedOn w:val="a"/>
    <w:rsid w:val="005858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8584A"/>
    <w:rPr>
      <w:b/>
      <w:bCs/>
    </w:rPr>
  </w:style>
  <w:style w:type="character" w:styleId="-">
    <w:name w:val="Hyperlink"/>
    <w:basedOn w:val="a0"/>
    <w:uiPriority w:val="99"/>
    <w:unhideWhenUsed/>
    <w:rsid w:val="0058584A"/>
    <w:rPr>
      <w:color w:val="0000FF"/>
      <w:u w:val="single"/>
    </w:rPr>
  </w:style>
  <w:style w:type="paragraph" w:styleId="Web">
    <w:name w:val="Normal (Web)"/>
    <w:basedOn w:val="a"/>
    <w:uiPriority w:val="99"/>
    <w:semiHidden/>
    <w:unhideWhenUsed/>
    <w:rsid w:val="005858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134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e.int/en/web/portal/-/ceb-launches-2021-social-cohesion-award-to-recognise-outstanding-social-action-in-europ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346</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Chamakioti</dc:creator>
  <cp:lastModifiedBy>Despoina Chamakioti</cp:lastModifiedBy>
  <cp:revision>6</cp:revision>
  <cp:lastPrinted>2021-02-09T11:21:00Z</cp:lastPrinted>
  <dcterms:created xsi:type="dcterms:W3CDTF">2021-02-09T11:19:00Z</dcterms:created>
  <dcterms:modified xsi:type="dcterms:W3CDTF">2021-02-09T12:18:00Z</dcterms:modified>
</cp:coreProperties>
</file>